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391" w14:textId="7363CD71" w:rsidR="005A2A7F" w:rsidRDefault="00720CF8" w:rsidP="00FE7049">
      <w:pPr>
        <w:jc w:val="center"/>
        <w:rPr>
          <w:b/>
          <w:sz w:val="24"/>
          <w:szCs w:val="24"/>
        </w:rPr>
      </w:pPr>
      <w:r w:rsidRPr="00DA390D">
        <w:rPr>
          <w:b/>
          <w:sz w:val="24"/>
          <w:szCs w:val="24"/>
        </w:rPr>
        <w:t xml:space="preserve">FONDS DE PROMOTION </w:t>
      </w:r>
      <w:r w:rsidR="00323995">
        <w:rPr>
          <w:b/>
          <w:sz w:val="24"/>
          <w:szCs w:val="24"/>
        </w:rPr>
        <w:t xml:space="preserve">ET DE DÉVELOPPEMENT </w:t>
      </w:r>
      <w:r w:rsidRPr="00DA390D">
        <w:rPr>
          <w:b/>
          <w:sz w:val="24"/>
          <w:szCs w:val="24"/>
        </w:rPr>
        <w:t xml:space="preserve">TOURISTIQUE </w:t>
      </w:r>
    </w:p>
    <w:p w14:paraId="08859550" w14:textId="379FA0DD" w:rsidR="003874E3" w:rsidRDefault="003874E3" w:rsidP="00FE7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Volet soutien aux événements</w:t>
      </w:r>
      <w:r w:rsidR="00AC3B98">
        <w:rPr>
          <w:b/>
          <w:sz w:val="24"/>
          <w:szCs w:val="24"/>
        </w:rPr>
        <w:t xml:space="preserve"> touristique</w:t>
      </w:r>
      <w:r w:rsidR="009F19E1">
        <w:rPr>
          <w:b/>
          <w:sz w:val="24"/>
          <w:szCs w:val="24"/>
        </w:rPr>
        <w:t>s</w:t>
      </w:r>
    </w:p>
    <w:p w14:paraId="2B7DF32B" w14:textId="33B00C9A" w:rsidR="00EE55DB" w:rsidRDefault="00D5519D" w:rsidP="00FE7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Appel de </w:t>
      </w:r>
      <w:r w:rsidR="00DA454C">
        <w:rPr>
          <w:b/>
          <w:sz w:val="24"/>
          <w:szCs w:val="24"/>
        </w:rPr>
        <w:t>projet</w:t>
      </w:r>
      <w:r w:rsidR="008B191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2024</w:t>
      </w:r>
    </w:p>
    <w:p w14:paraId="3A7ECC17" w14:textId="201EC1BE" w:rsidR="00D5519D" w:rsidRPr="00DA390D" w:rsidRDefault="00D5519D" w:rsidP="00FE7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limite de dépôt</w:t>
      </w:r>
      <w:r w:rsidR="002E082A">
        <w:rPr>
          <w:b/>
          <w:sz w:val="24"/>
          <w:szCs w:val="24"/>
        </w:rPr>
        <w:t xml:space="preserve"> le</w:t>
      </w:r>
      <w:r>
        <w:rPr>
          <w:b/>
          <w:sz w:val="24"/>
          <w:szCs w:val="24"/>
        </w:rPr>
        <w:t xml:space="preserve"> </w:t>
      </w:r>
      <w:r w:rsidR="2622DE1F" w:rsidRPr="24E4FA39">
        <w:rPr>
          <w:b/>
          <w:bCs/>
          <w:sz w:val="24"/>
          <w:szCs w:val="24"/>
        </w:rPr>
        <w:t>22 mars 2024</w:t>
      </w:r>
    </w:p>
    <w:p w14:paraId="3F38A393" w14:textId="77777777" w:rsidR="00DC0C2D" w:rsidRDefault="00DC0C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1861"/>
        <w:gridCol w:w="1255"/>
        <w:gridCol w:w="3998"/>
      </w:tblGrid>
      <w:tr w:rsidR="008E4210" w14:paraId="1CA0707A" w14:textId="77777777" w:rsidTr="008213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5751" w14:textId="6A39B3F1" w:rsidR="008E4210" w:rsidRPr="009B62E8" w:rsidRDefault="008E4210" w:rsidP="008B3E53">
            <w:pPr>
              <w:spacing w:before="40" w:after="40"/>
              <w:rPr>
                <w:b/>
              </w:rPr>
            </w:pPr>
            <w:r>
              <w:rPr>
                <w:b/>
              </w:rPr>
              <w:t>Nom de l’événement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EC320" w14:textId="5BF849FA" w:rsidR="008E4210" w:rsidRDefault="00A873B8" w:rsidP="008B3E53">
            <w:pPr>
              <w:spacing w:before="40" w:after="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73B8" w14:paraId="14A2262E" w14:textId="77777777" w:rsidTr="008213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BD14E" w14:textId="77777777" w:rsidR="00A873B8" w:rsidRPr="009B62E8" w:rsidRDefault="00A873B8" w:rsidP="008B3E53">
            <w:pPr>
              <w:spacing w:before="40" w:after="40"/>
              <w:rPr>
                <w:b/>
              </w:rPr>
            </w:pPr>
            <w:r w:rsidRPr="009B62E8">
              <w:rPr>
                <w:b/>
              </w:rPr>
              <w:t>Nom du demandeur :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6771" w14:textId="5CAA6912" w:rsidR="00A873B8" w:rsidRDefault="00A873B8" w:rsidP="008B3E53">
            <w:pPr>
              <w:spacing w:before="40" w:after="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3B8" w14:paraId="0F4109F3" w14:textId="77777777" w:rsidTr="008213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F7B2B" w14:textId="77777777" w:rsidR="00A873B8" w:rsidRPr="009B62E8" w:rsidRDefault="00A873B8" w:rsidP="008B3E53">
            <w:pPr>
              <w:spacing w:before="40" w:after="40"/>
              <w:rPr>
                <w:b/>
              </w:rPr>
            </w:pPr>
            <w:r w:rsidRPr="009B62E8">
              <w:rPr>
                <w:b/>
              </w:rPr>
              <w:t>Adresse :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4ECE6" w14:textId="108DB427" w:rsidR="00A873B8" w:rsidRDefault="00A873B8" w:rsidP="008B3E53">
            <w:pPr>
              <w:spacing w:before="40" w:after="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3B8" w14:paraId="7FB7418D" w14:textId="77777777" w:rsidTr="0082134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7350" w14:textId="77777777" w:rsidR="00A873B8" w:rsidRPr="009B62E8" w:rsidRDefault="00A873B8" w:rsidP="008B3E53">
            <w:pPr>
              <w:spacing w:before="40" w:after="40"/>
              <w:rPr>
                <w:b/>
              </w:rPr>
            </w:pPr>
            <w:r w:rsidRPr="009B62E8">
              <w:rPr>
                <w:b/>
              </w:rPr>
              <w:t>Téléphone 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F9B33" w14:textId="77D978FE" w:rsidR="00A873B8" w:rsidRDefault="00A873B8" w:rsidP="008B3E53">
            <w:pPr>
              <w:spacing w:before="40" w:after="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1FD3F" w14:textId="77777777" w:rsidR="00A873B8" w:rsidRPr="009B62E8" w:rsidRDefault="00A873B8" w:rsidP="008B3E53">
            <w:pPr>
              <w:spacing w:before="40" w:after="40"/>
              <w:rPr>
                <w:b/>
              </w:rPr>
            </w:pPr>
            <w:r w:rsidRPr="009B62E8">
              <w:rPr>
                <w:b/>
              </w:rPr>
              <w:t>Courriel :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D2E54" w14:textId="112923D0" w:rsidR="00A873B8" w:rsidRDefault="00A873B8" w:rsidP="008B3E53">
            <w:pPr>
              <w:spacing w:before="40" w:after="4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B590AA" w14:textId="77777777" w:rsidR="008E4210" w:rsidRDefault="008E4210"/>
    <w:p w14:paraId="7F0B3E1B" w14:textId="77777777" w:rsidR="002E67D3" w:rsidRPr="002E67D3" w:rsidRDefault="78C6DEE9" w:rsidP="002E67D3">
      <w:pPr>
        <w:jc w:val="both"/>
        <w:rPr>
          <w:b/>
          <w:bCs/>
          <w:u w:val="single"/>
        </w:rPr>
      </w:pPr>
      <w:r w:rsidRPr="002E67D3">
        <w:rPr>
          <w:b/>
          <w:bCs/>
          <w:u w:val="single"/>
        </w:rPr>
        <w:t>Objectifs du fonds</w:t>
      </w:r>
      <w:r w:rsidR="009F19E1" w:rsidRPr="002E67D3">
        <w:rPr>
          <w:b/>
          <w:bCs/>
          <w:u w:val="single"/>
        </w:rPr>
        <w:t xml:space="preserve"> de promotion et de développement touristique</w:t>
      </w:r>
    </w:p>
    <w:p w14:paraId="47D10121" w14:textId="77777777" w:rsidR="002E67D3" w:rsidRDefault="002E67D3" w:rsidP="002E67D3">
      <w:pPr>
        <w:jc w:val="both"/>
      </w:pPr>
    </w:p>
    <w:p w14:paraId="285F6680" w14:textId="356BDC46" w:rsidR="00C4158E" w:rsidRDefault="00C4158E" w:rsidP="002E67D3">
      <w:pPr>
        <w:pStyle w:val="Paragraphedeliste"/>
        <w:numPr>
          <w:ilvl w:val="0"/>
          <w:numId w:val="6"/>
        </w:numPr>
        <w:ind w:left="360"/>
        <w:jc w:val="both"/>
      </w:pPr>
      <w:r>
        <w:t xml:space="preserve">Augmenter la fréquentation </w:t>
      </w:r>
      <w:r w:rsidR="5D24241F">
        <w:t>touristique en provenance</w:t>
      </w:r>
      <w:r w:rsidR="00516DBF">
        <w:t xml:space="preserve"> </w:t>
      </w:r>
      <w:r w:rsidR="00C40E00">
        <w:t xml:space="preserve">des marchés </w:t>
      </w:r>
      <w:r w:rsidR="00AF28E3">
        <w:t>extérieurs</w:t>
      </w:r>
      <w:r w:rsidR="00C40E00">
        <w:t xml:space="preserve"> </w:t>
      </w:r>
      <w:r w:rsidR="00A60CBA">
        <w:t xml:space="preserve">du territoire </w:t>
      </w:r>
      <w:r w:rsidR="00C40E00">
        <w:t>de la MRC d’Antoine-Labelle.</w:t>
      </w:r>
    </w:p>
    <w:p w14:paraId="756D8548" w14:textId="77777777" w:rsidR="00C4158E" w:rsidRDefault="00C4158E"/>
    <w:p w14:paraId="3F38A397" w14:textId="56635EC1" w:rsidR="00720CF8" w:rsidRPr="00903D60" w:rsidRDefault="002277B0" w:rsidP="00AC7892">
      <w:pPr>
        <w:jc w:val="both"/>
        <w:rPr>
          <w:b/>
          <w:bCs/>
          <w:u w:val="single"/>
        </w:rPr>
      </w:pPr>
      <w:r w:rsidRPr="00903D60">
        <w:rPr>
          <w:b/>
          <w:bCs/>
          <w:u w:val="single"/>
        </w:rPr>
        <w:t>Présentation</w:t>
      </w:r>
    </w:p>
    <w:p w14:paraId="2B38D1AC" w14:textId="77777777" w:rsidR="00AC7892" w:rsidRDefault="00AC7892" w:rsidP="00AA58E3">
      <w:pPr>
        <w:jc w:val="both"/>
      </w:pPr>
    </w:p>
    <w:p w14:paraId="7E9C6618" w14:textId="390D4735" w:rsidR="002277B0" w:rsidRDefault="002277B0" w:rsidP="00AA58E3">
      <w:pPr>
        <w:jc w:val="both"/>
      </w:pPr>
      <w:r>
        <w:t>Décrivez votre événe</w:t>
      </w:r>
      <w:r w:rsidR="00562C20">
        <w:t xml:space="preserve">ment en prenant soin de bien faire ressortir </w:t>
      </w:r>
      <w:r w:rsidR="00903A18">
        <w:t>qui seront les touristes résid</w:t>
      </w:r>
      <w:r w:rsidR="00822BA8">
        <w:t>a</w:t>
      </w:r>
      <w:r w:rsidR="00903A18">
        <w:t xml:space="preserve">nt à l’extérieur </w:t>
      </w:r>
      <w:r w:rsidR="002D08CD">
        <w:t>de la MRC</w:t>
      </w:r>
      <w:r w:rsidR="00903A18">
        <w:t xml:space="preserve"> Antoine-Labelle</w:t>
      </w:r>
      <w:r w:rsidR="002D08CD">
        <w:t xml:space="preserve"> </w:t>
      </w:r>
      <w:r w:rsidR="00552F37">
        <w:t xml:space="preserve">et pourquoi </w:t>
      </w:r>
      <w:r w:rsidR="00642E2B">
        <w:t>ils</w:t>
      </w:r>
      <w:r w:rsidR="00552F37">
        <w:t xml:space="preserve"> </w:t>
      </w:r>
      <w:r w:rsidR="002D08CD">
        <w:t>choisir</w:t>
      </w:r>
      <w:r w:rsidR="00642E2B">
        <w:t>on</w:t>
      </w:r>
      <w:r w:rsidR="00EA5104">
        <w:t>t</w:t>
      </w:r>
      <w:r w:rsidR="002D08CD">
        <w:t xml:space="preserve"> de se déplacer </w:t>
      </w:r>
      <w:r w:rsidR="00446096">
        <w:t xml:space="preserve">pour assister </w:t>
      </w:r>
      <w:r w:rsidR="002D08CD">
        <w:t>à votre événement</w:t>
      </w:r>
      <w:r w:rsidR="00EA5104">
        <w:t>.</w:t>
      </w:r>
    </w:p>
    <w:p w14:paraId="17927FAC" w14:textId="77777777" w:rsidR="00174F7E" w:rsidRDefault="00174F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104" w14:paraId="2E3CB97B" w14:textId="77777777" w:rsidTr="001379EC">
        <w:trPr>
          <w:trHeight w:val="1862"/>
        </w:trPr>
        <w:tc>
          <w:tcPr>
            <w:tcW w:w="9500" w:type="dxa"/>
          </w:tcPr>
          <w:p w14:paraId="5B1E234A" w14:textId="42355DB1" w:rsidR="00EA5104" w:rsidRDefault="00B51AD2" w:rsidP="00B51AD2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42D829A" w14:textId="77777777" w:rsidR="00EA5104" w:rsidRDefault="00EA5104"/>
    <w:p w14:paraId="3F38A398" w14:textId="4B3CAABA" w:rsidR="00720CF8" w:rsidRPr="00903D60" w:rsidRDefault="00AC3B98" w:rsidP="00903D60">
      <w:pPr>
        <w:jc w:val="both"/>
        <w:rPr>
          <w:b/>
          <w:bCs/>
          <w:u w:val="single"/>
        </w:rPr>
      </w:pPr>
      <w:r w:rsidRPr="00903D60">
        <w:rPr>
          <w:b/>
          <w:bCs/>
          <w:u w:val="single"/>
        </w:rPr>
        <w:t xml:space="preserve">Dépenses </w:t>
      </w:r>
      <w:r w:rsidR="00206F18" w:rsidRPr="00903D60">
        <w:rPr>
          <w:b/>
          <w:bCs/>
          <w:u w:val="single"/>
        </w:rPr>
        <w:t xml:space="preserve">prévues </w:t>
      </w:r>
      <w:r w:rsidRPr="00903D60">
        <w:rPr>
          <w:b/>
          <w:bCs/>
          <w:u w:val="single"/>
        </w:rPr>
        <w:t>de promotion</w:t>
      </w:r>
    </w:p>
    <w:p w14:paraId="17294A33" w14:textId="77777777" w:rsidR="00EB1EB9" w:rsidRPr="009D4C15" w:rsidRDefault="00EB1EB9">
      <w:pPr>
        <w:rPr>
          <w:b/>
          <w:bCs/>
        </w:rPr>
      </w:pPr>
    </w:p>
    <w:p w14:paraId="6030B343" w14:textId="027588EF" w:rsidR="009F4F74" w:rsidRDefault="009F4F74" w:rsidP="00B60FFF">
      <w:pPr>
        <w:jc w:val="both"/>
      </w:pPr>
      <w:r>
        <w:t>Décri</w:t>
      </w:r>
      <w:r w:rsidR="00AC7892">
        <w:t>v</w:t>
      </w:r>
      <w:r>
        <w:t>ez l’ensemble des activités de p</w:t>
      </w:r>
      <w:r w:rsidR="00433810">
        <w:t>romotion que vous ferez</w:t>
      </w:r>
      <w:r w:rsidR="00061994">
        <w:t xml:space="preserve"> pour atteindre le nombre de participant</w:t>
      </w:r>
      <w:r w:rsidR="005D74D4">
        <w:t>s</w:t>
      </w:r>
      <w:r w:rsidR="00061994">
        <w:t xml:space="preserve"> visé</w:t>
      </w:r>
      <w:r w:rsidR="005D74D4">
        <w:t>s</w:t>
      </w:r>
      <w:r w:rsidR="00AE6EAF">
        <w:t>. Incluez toutes les dépenses</w:t>
      </w:r>
      <w:r w:rsidR="007F77F4">
        <w:t xml:space="preserve"> telles que t</w:t>
      </w:r>
      <w:r w:rsidR="00AE6EAF">
        <w:t>emps ressources humaines, médias (</w:t>
      </w:r>
      <w:r w:rsidR="00245C38">
        <w:t>n</w:t>
      </w:r>
      <w:r w:rsidR="00AE6EAF">
        <w:t>umérique, réseaux</w:t>
      </w:r>
      <w:r w:rsidR="003F6B21">
        <w:t xml:space="preserve"> sociaux</w:t>
      </w:r>
      <w:r w:rsidR="00AE6EAF">
        <w:t>, imprimé</w:t>
      </w:r>
      <w:r w:rsidR="005917AC">
        <w:t>s,</w:t>
      </w:r>
      <w:r w:rsidR="003F6B21">
        <w:t xml:space="preserve"> télé, Internet, influenceur, etc.)</w:t>
      </w:r>
      <w:r w:rsidR="00843097">
        <w:t>.</w:t>
      </w:r>
    </w:p>
    <w:p w14:paraId="3F38A3AE" w14:textId="77777777" w:rsidR="00720CF8" w:rsidRDefault="00720C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7"/>
        <w:gridCol w:w="4004"/>
        <w:gridCol w:w="1339"/>
      </w:tblGrid>
      <w:tr w:rsidR="00533667" w:rsidRPr="00533667" w14:paraId="3F38A3B0" w14:textId="77777777" w:rsidTr="003F6B21">
        <w:tc>
          <w:tcPr>
            <w:tcW w:w="9468" w:type="dxa"/>
            <w:gridSpan w:val="3"/>
            <w:shd w:val="clear" w:color="auto" w:fill="D9D9D9" w:themeFill="background1" w:themeFillShade="D9"/>
          </w:tcPr>
          <w:p w14:paraId="3F38A3AF" w14:textId="77777777" w:rsidR="00533667" w:rsidRPr="00533667" w:rsidRDefault="00533667" w:rsidP="00533667">
            <w:pPr>
              <w:jc w:val="center"/>
              <w:rPr>
                <w:b/>
                <w:smallCaps/>
              </w:rPr>
            </w:pPr>
            <w:r w:rsidRPr="00533667">
              <w:rPr>
                <w:b/>
                <w:smallCaps/>
              </w:rPr>
              <w:t>Investissements prévus</w:t>
            </w:r>
          </w:p>
        </w:tc>
      </w:tr>
      <w:tr w:rsidR="00720CF8" w:rsidRPr="00533667" w14:paraId="3F38A3B5" w14:textId="77777777" w:rsidTr="00922552">
        <w:tc>
          <w:tcPr>
            <w:tcW w:w="4068" w:type="dxa"/>
            <w:shd w:val="clear" w:color="auto" w:fill="D9D9D9" w:themeFill="background1" w:themeFillShade="D9"/>
          </w:tcPr>
          <w:p w14:paraId="3F38A3B1" w14:textId="77777777" w:rsidR="00720CF8" w:rsidRPr="00533667" w:rsidRDefault="00720CF8" w:rsidP="00533667">
            <w:pPr>
              <w:jc w:val="center"/>
              <w:rPr>
                <w:b/>
                <w:smallCaps/>
              </w:rPr>
            </w:pPr>
            <w:r w:rsidRPr="00533667">
              <w:rPr>
                <w:b/>
                <w:smallCaps/>
              </w:rPr>
              <w:t>Activités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F38A3B2" w14:textId="77777777" w:rsidR="00720CF8" w:rsidRPr="00533667" w:rsidRDefault="00720CF8" w:rsidP="00A10AA8">
            <w:pPr>
              <w:jc w:val="center"/>
              <w:rPr>
                <w:b/>
                <w:smallCaps/>
              </w:rPr>
            </w:pPr>
            <w:r w:rsidRPr="00533667">
              <w:rPr>
                <w:b/>
                <w:smallCaps/>
              </w:rPr>
              <w:t>Marchés géographiques visés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F38A3B3" w14:textId="2C4A0F87" w:rsidR="00A10AA8" w:rsidRDefault="00720CF8" w:rsidP="00533667">
            <w:pPr>
              <w:jc w:val="center"/>
              <w:rPr>
                <w:b/>
                <w:smallCaps/>
              </w:rPr>
            </w:pPr>
            <w:r w:rsidRPr="00533667">
              <w:rPr>
                <w:b/>
                <w:smallCaps/>
              </w:rPr>
              <w:t xml:space="preserve">Coût </w:t>
            </w:r>
            <w:r w:rsidR="004219F0">
              <w:rPr>
                <w:b/>
                <w:smallCaps/>
              </w:rPr>
              <w:t>($)</w:t>
            </w:r>
          </w:p>
          <w:p w14:paraId="3F38A3B4" w14:textId="77777777" w:rsidR="00720CF8" w:rsidRPr="00533667" w:rsidRDefault="00720CF8" w:rsidP="00533667">
            <w:pPr>
              <w:jc w:val="center"/>
              <w:rPr>
                <w:b/>
                <w:smallCaps/>
              </w:rPr>
            </w:pPr>
            <w:r w:rsidRPr="00533667">
              <w:rPr>
                <w:b/>
                <w:smallCaps/>
              </w:rPr>
              <w:t>hors MRC</w:t>
            </w:r>
          </w:p>
        </w:tc>
      </w:tr>
      <w:tr w:rsidR="00624FB2" w14:paraId="3F38A3B9" w14:textId="77777777" w:rsidTr="00922552">
        <w:tc>
          <w:tcPr>
            <w:tcW w:w="4068" w:type="dxa"/>
          </w:tcPr>
          <w:p w14:paraId="3F38A3B6" w14:textId="691B3578" w:rsidR="00624FB2" w:rsidRDefault="00AE0E79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3F38A3B7" w14:textId="53DF3873" w:rsidR="00624FB2" w:rsidRDefault="00AE0E79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F38A3B8" w14:textId="22A6BEC8" w:rsidR="00624FB2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F34" w14:paraId="269729F0" w14:textId="77777777" w:rsidTr="00922552">
        <w:tc>
          <w:tcPr>
            <w:tcW w:w="4068" w:type="dxa"/>
          </w:tcPr>
          <w:p w14:paraId="6965DCEB" w14:textId="71F1BC9F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03D90B27" w14:textId="61DE01EB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88D7A3C" w14:textId="1CFC6C6A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F34" w14:paraId="5BE13F3F" w14:textId="77777777" w:rsidTr="00922552">
        <w:tc>
          <w:tcPr>
            <w:tcW w:w="4068" w:type="dxa"/>
          </w:tcPr>
          <w:p w14:paraId="1030A35F" w14:textId="1AD7E265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34F83C6B" w14:textId="671505E5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232A499" w14:textId="2C900DCA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F34" w14:paraId="565EF2FF" w14:textId="77777777" w:rsidTr="00922552">
        <w:tc>
          <w:tcPr>
            <w:tcW w:w="4068" w:type="dxa"/>
          </w:tcPr>
          <w:p w14:paraId="6B444088" w14:textId="2D6DD1EE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346C89C8" w14:textId="691B5F3D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2EE988B" w14:textId="5A21A7D0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F34" w14:paraId="38692245" w14:textId="77777777" w:rsidTr="00922552">
        <w:tc>
          <w:tcPr>
            <w:tcW w:w="4068" w:type="dxa"/>
          </w:tcPr>
          <w:p w14:paraId="139D0D10" w14:textId="582FABAE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0B0ACBEC" w14:textId="37DA193D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83DDD8C" w14:textId="450709A2" w:rsidR="00A35F34" w:rsidRDefault="00922552" w:rsidP="00A61127">
            <w:pPr>
              <w:spacing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B2" w:rsidRPr="00A10AA8" w14:paraId="3F38A3D1" w14:textId="77777777" w:rsidTr="00922552">
        <w:tc>
          <w:tcPr>
            <w:tcW w:w="4068" w:type="dxa"/>
            <w:tcBorders>
              <w:left w:val="nil"/>
              <w:bottom w:val="nil"/>
            </w:tcBorders>
          </w:tcPr>
          <w:p w14:paraId="3F38A3CE" w14:textId="77777777" w:rsidR="00624FB2" w:rsidRPr="00A10AA8" w:rsidRDefault="00624FB2">
            <w:pPr>
              <w:rPr>
                <w:b/>
              </w:rPr>
            </w:pPr>
          </w:p>
        </w:tc>
        <w:tc>
          <w:tcPr>
            <w:tcW w:w="4050" w:type="dxa"/>
          </w:tcPr>
          <w:p w14:paraId="3F38A3CF" w14:textId="77777777" w:rsidR="00624FB2" w:rsidRPr="00A10AA8" w:rsidRDefault="00624FB2">
            <w:pPr>
              <w:rPr>
                <w:b/>
              </w:rPr>
            </w:pPr>
            <w:r w:rsidRPr="00A10AA8">
              <w:rPr>
                <w:b/>
              </w:rPr>
              <w:t>Total des investissements</w:t>
            </w:r>
          </w:p>
        </w:tc>
        <w:tc>
          <w:tcPr>
            <w:tcW w:w="1350" w:type="dxa"/>
          </w:tcPr>
          <w:p w14:paraId="3F38A3D0" w14:textId="7FC3448B" w:rsidR="00624FB2" w:rsidRPr="004219F0" w:rsidRDefault="00922552" w:rsidP="001C4DA5">
            <w:pPr>
              <w:rPr>
                <w:b/>
                <w:bCs/>
              </w:rPr>
            </w:pPr>
            <w:r w:rsidRPr="004219F0"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219F0">
              <w:rPr>
                <w:b/>
                <w:bCs/>
              </w:rPr>
              <w:instrText xml:space="preserve"> FORMTEXT </w:instrText>
            </w:r>
            <w:r w:rsidRPr="004219F0">
              <w:rPr>
                <w:b/>
                <w:bCs/>
              </w:rPr>
            </w:r>
            <w:r w:rsidRPr="004219F0">
              <w:rPr>
                <w:b/>
                <w:bCs/>
              </w:rPr>
              <w:fldChar w:fldCharType="separate"/>
            </w:r>
            <w:r w:rsidRPr="004219F0">
              <w:rPr>
                <w:b/>
                <w:bCs/>
                <w:noProof/>
              </w:rPr>
              <w:t> </w:t>
            </w:r>
            <w:r w:rsidRPr="004219F0">
              <w:rPr>
                <w:b/>
                <w:bCs/>
                <w:noProof/>
              </w:rPr>
              <w:t> </w:t>
            </w:r>
            <w:r w:rsidRPr="004219F0">
              <w:rPr>
                <w:b/>
                <w:bCs/>
                <w:noProof/>
              </w:rPr>
              <w:t> </w:t>
            </w:r>
            <w:r w:rsidRPr="004219F0">
              <w:rPr>
                <w:b/>
                <w:bCs/>
                <w:noProof/>
              </w:rPr>
              <w:t> </w:t>
            </w:r>
            <w:r w:rsidRPr="004219F0">
              <w:rPr>
                <w:b/>
                <w:bCs/>
                <w:noProof/>
              </w:rPr>
              <w:t> </w:t>
            </w:r>
            <w:r w:rsidRPr="004219F0">
              <w:rPr>
                <w:b/>
                <w:bCs/>
              </w:rPr>
              <w:fldChar w:fldCharType="end"/>
            </w:r>
          </w:p>
        </w:tc>
      </w:tr>
    </w:tbl>
    <w:p w14:paraId="269D25BD" w14:textId="77777777" w:rsidR="00A61127" w:rsidRDefault="00A61127" w:rsidP="00720217">
      <w:pPr>
        <w:jc w:val="right"/>
      </w:pPr>
    </w:p>
    <w:p w14:paraId="2F3D5B9D" w14:textId="4795E7F4" w:rsidR="008B3E53" w:rsidRDefault="008B3E53" w:rsidP="00720217">
      <w:pPr>
        <w:jc w:val="right"/>
        <w:sectPr w:rsidR="008B3E53" w:rsidSect="00061458">
          <w:headerReference w:type="default" r:id="rId11"/>
          <w:footerReference w:type="default" r:id="rId12"/>
          <w:pgSz w:w="12240" w:h="15840"/>
          <w:pgMar w:top="1008" w:right="1440" w:bottom="720" w:left="1440" w:header="706" w:footer="706" w:gutter="0"/>
          <w:cols w:space="708"/>
          <w:docGrid w:linePitch="360"/>
        </w:sectPr>
      </w:pPr>
    </w:p>
    <w:p w14:paraId="3F38A3D2" w14:textId="7F8C7257" w:rsidR="00C10FA5" w:rsidRDefault="00C10FA5" w:rsidP="00720217">
      <w:pPr>
        <w:jc w:val="right"/>
      </w:pPr>
    </w:p>
    <w:p w14:paraId="616A6A60" w14:textId="77777777" w:rsidR="00AE6EAF" w:rsidRDefault="00AE6EAF" w:rsidP="001E6545"/>
    <w:p w14:paraId="19B22FE7" w14:textId="1DBA8826" w:rsidR="00061994" w:rsidRDefault="00061994" w:rsidP="00DF5E46">
      <w:pPr>
        <w:jc w:val="both"/>
      </w:pPr>
      <w:r>
        <w:t xml:space="preserve">Avec les dépenses </w:t>
      </w:r>
      <w:r w:rsidR="00DF5E46">
        <w:t>d</w:t>
      </w:r>
      <w:r w:rsidR="2490C4CC">
        <w:t>e promotion</w:t>
      </w:r>
      <w:r w:rsidR="00DF5E46">
        <w:t xml:space="preserve"> </w:t>
      </w:r>
      <w:r>
        <w:t>que vous venez de détailler</w:t>
      </w:r>
      <w:r w:rsidR="008C7AF2">
        <w:t xml:space="preserve">, </w:t>
      </w:r>
      <w:r w:rsidR="00AE36E4">
        <w:t xml:space="preserve">la participation visée </w:t>
      </w:r>
      <w:r w:rsidR="00605FB8">
        <w:t xml:space="preserve">lors de votre événement </w:t>
      </w:r>
      <w:r w:rsidR="008C7AF2">
        <w:t>touchera quelle clientèle?</w:t>
      </w:r>
    </w:p>
    <w:p w14:paraId="1BDAD25A" w14:textId="77777777" w:rsidR="003B117F" w:rsidRDefault="003B117F" w:rsidP="001E6545"/>
    <w:tbl>
      <w:tblPr>
        <w:tblW w:w="9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4"/>
        <w:gridCol w:w="1267"/>
        <w:gridCol w:w="1376"/>
      </w:tblGrid>
      <w:tr w:rsidR="004050B3" w14:paraId="27A6940D" w14:textId="77777777" w:rsidTr="004050B3"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BD81" w14:textId="77777777" w:rsidR="004050B3" w:rsidRDefault="004050B3">
            <w:pPr>
              <w:pStyle w:val="xmsonormal"/>
            </w:pP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LIENTÈLE ATTENDUE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003D" w14:textId="77777777" w:rsidR="004050B3" w:rsidRDefault="004050B3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sz w:val="18"/>
                <w:szCs w:val="18"/>
              </w:rPr>
              <w:t>OMBRE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001A" w14:textId="77777777" w:rsidR="004050B3" w:rsidRDefault="004050B3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sz w:val="18"/>
                <w:szCs w:val="18"/>
              </w:rPr>
              <w:t>OURCENTAGE</w:t>
            </w:r>
          </w:p>
        </w:tc>
      </w:tr>
      <w:tr w:rsidR="004050B3" w14:paraId="0B876C63" w14:textId="77777777" w:rsidTr="004050B3"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8FD0" w14:textId="77777777" w:rsidR="004050B3" w:rsidRDefault="004050B3">
            <w:pPr>
              <w:pStyle w:val="xmsonormal"/>
            </w:pPr>
            <w:r>
              <w:t>Résident permanent de la MRC d’Antoine-Labelle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F747" w14:textId="32ADA025" w:rsidR="004050B3" w:rsidRDefault="00451606">
            <w:pPr>
              <w:pStyle w:val="xmsonormal"/>
              <w:jc w:val="righ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050B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3B09" w14:textId="7C96125B" w:rsidR="004050B3" w:rsidRDefault="00451606">
            <w:pPr>
              <w:pStyle w:val="xmsonormal"/>
              <w:jc w:val="righ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050B3">
              <w:t>%</w:t>
            </w:r>
          </w:p>
        </w:tc>
      </w:tr>
      <w:tr w:rsidR="004050B3" w14:paraId="7D4DB7FC" w14:textId="77777777" w:rsidTr="004050B3"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DA92" w14:textId="77777777" w:rsidR="004050B3" w:rsidRDefault="004050B3">
            <w:pPr>
              <w:pStyle w:val="xmsonormal"/>
            </w:pPr>
            <w:r>
              <w:t>Résident secondaire de la MRC d’Antoine-Labelle (chalet, camping,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ED41" w14:textId="49E56729" w:rsidR="004050B3" w:rsidRDefault="00451606">
            <w:pPr>
              <w:pStyle w:val="xmsonormal"/>
              <w:jc w:val="righ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050B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A4C4" w14:textId="244B247F" w:rsidR="004050B3" w:rsidRDefault="00451606">
            <w:pPr>
              <w:pStyle w:val="xmsonormal"/>
              <w:jc w:val="righ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050B3">
              <w:t>%</w:t>
            </w:r>
          </w:p>
        </w:tc>
      </w:tr>
      <w:tr w:rsidR="004050B3" w14:paraId="10F224E2" w14:textId="77777777" w:rsidTr="004050B3"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3503" w14:textId="77777777" w:rsidR="004050B3" w:rsidRDefault="004050B3">
            <w:pPr>
              <w:pStyle w:val="xmsonormal"/>
            </w:pPr>
            <w:r>
              <w:t>Touriste (personne qui se déplacera pour cet événement)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6E4F" w14:textId="00B360D2" w:rsidR="004050B3" w:rsidRDefault="00451606">
            <w:pPr>
              <w:pStyle w:val="xmsonormal"/>
              <w:jc w:val="righ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050B3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ABB5" w14:textId="71C3EFAE" w:rsidR="004050B3" w:rsidRDefault="00451606">
            <w:pPr>
              <w:pStyle w:val="xmsonormal"/>
              <w:jc w:val="righ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050B3">
              <w:t>%</w:t>
            </w:r>
          </w:p>
        </w:tc>
      </w:tr>
    </w:tbl>
    <w:p w14:paraId="6F433A97" w14:textId="77777777" w:rsidR="00C345E8" w:rsidRDefault="00C345E8" w:rsidP="00C10FA5">
      <w:pPr>
        <w:tabs>
          <w:tab w:val="left" w:pos="360"/>
        </w:tabs>
        <w:ind w:left="360" w:hanging="360"/>
        <w:jc w:val="both"/>
      </w:pPr>
    </w:p>
    <w:p w14:paraId="2EB1DE99" w14:textId="299CB568" w:rsidR="0050032E" w:rsidRPr="00896D5C" w:rsidRDefault="003F6B21" w:rsidP="00896D5C">
      <w:pPr>
        <w:jc w:val="both"/>
        <w:rPr>
          <w:b/>
          <w:bCs/>
          <w:u w:val="single"/>
        </w:rPr>
      </w:pPr>
      <w:r w:rsidRPr="00896D5C">
        <w:rPr>
          <w:b/>
          <w:bCs/>
          <w:u w:val="single"/>
        </w:rPr>
        <w:t>Investissement</w:t>
      </w:r>
      <w:r w:rsidR="00EA54A4">
        <w:rPr>
          <w:b/>
          <w:bCs/>
          <w:u w:val="single"/>
        </w:rPr>
        <w:t>s</w:t>
      </w:r>
      <w:r w:rsidRPr="00896D5C">
        <w:rPr>
          <w:b/>
          <w:bCs/>
          <w:u w:val="single"/>
        </w:rPr>
        <w:t xml:space="preserve"> </w:t>
      </w:r>
      <w:r w:rsidR="006D144A" w:rsidRPr="00896D5C">
        <w:rPr>
          <w:b/>
          <w:bCs/>
          <w:u w:val="single"/>
        </w:rPr>
        <w:t>pour l’amélioration de l’événement</w:t>
      </w:r>
    </w:p>
    <w:p w14:paraId="19F8B26D" w14:textId="77777777" w:rsidR="00054111" w:rsidRPr="004546EC" w:rsidRDefault="00054111" w:rsidP="00C10FA5">
      <w:pPr>
        <w:tabs>
          <w:tab w:val="left" w:pos="360"/>
        </w:tabs>
        <w:ind w:left="360" w:hanging="360"/>
        <w:jc w:val="both"/>
        <w:rPr>
          <w:b/>
          <w:bCs/>
        </w:rPr>
      </w:pPr>
    </w:p>
    <w:p w14:paraId="6680DB3F" w14:textId="199CF826" w:rsidR="004546EC" w:rsidRDefault="00665057" w:rsidP="00A328B5">
      <w:pPr>
        <w:jc w:val="both"/>
      </w:pPr>
      <w:r>
        <w:t xml:space="preserve">La création ou l’expansion d’un événement demande de </w:t>
      </w:r>
      <w:r w:rsidR="00A328B5">
        <w:t>grand</w:t>
      </w:r>
      <w:r w:rsidR="002D70B6">
        <w:t>s</w:t>
      </w:r>
      <w:r w:rsidR="00A328B5">
        <w:t xml:space="preserve"> investissement</w:t>
      </w:r>
      <w:r w:rsidR="002D70B6">
        <w:t>s</w:t>
      </w:r>
      <w:r w:rsidR="00A328B5">
        <w:t xml:space="preserve">. </w:t>
      </w:r>
      <w:r w:rsidR="000F2F1C">
        <w:t>Expliquez en</w:t>
      </w:r>
      <w:r w:rsidR="00A328B5">
        <w:t xml:space="preserve"> quoi votre événement </w:t>
      </w:r>
      <w:r w:rsidR="00643D31">
        <w:t>a</w:t>
      </w:r>
      <w:r w:rsidR="00A328B5">
        <w:t xml:space="preserve"> besoin </w:t>
      </w:r>
      <w:r w:rsidR="00686DC2">
        <w:t xml:space="preserve">d’un montant pour atteindre ses objectifs de </w:t>
      </w:r>
      <w:r w:rsidR="001E208D">
        <w:t>croissance</w:t>
      </w:r>
      <w:r w:rsidR="00686DC2">
        <w:t>.</w:t>
      </w:r>
      <w:r w:rsidR="007F33A2">
        <w:t xml:space="preserve"> Comment voyez</w:t>
      </w:r>
      <w:r w:rsidR="006D144A">
        <w:t>-</w:t>
      </w:r>
      <w:r w:rsidR="007F33A2">
        <w:t>vous l’évolution de votre événement</w:t>
      </w:r>
      <w:r w:rsidR="00F36FF3">
        <w:t xml:space="preserve"> d’ici 3 à 5 ans (</w:t>
      </w:r>
      <w:r w:rsidR="006D144A">
        <w:t xml:space="preserve">votre </w:t>
      </w:r>
      <w:r w:rsidR="00F36FF3">
        <w:t>vision)</w:t>
      </w:r>
      <w:r w:rsidR="001E208D">
        <w:t>. Quels sont vos besoins financiers pour y parvenir?</w:t>
      </w:r>
    </w:p>
    <w:p w14:paraId="34DEC095" w14:textId="77777777" w:rsidR="008D5751" w:rsidRDefault="008D5751" w:rsidP="00C10FA5">
      <w:pPr>
        <w:tabs>
          <w:tab w:val="left" w:pos="360"/>
        </w:tabs>
        <w:ind w:left="360" w:hanging="36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605C" w:rsidRPr="00533667" w14:paraId="09C4BFF7" w14:textId="77777777" w:rsidTr="00FE321F"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9FF52" w14:textId="4C52588A" w:rsidR="00BC605C" w:rsidRPr="00533667" w:rsidRDefault="00980FBE" w:rsidP="008213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Description</w:t>
            </w:r>
          </w:p>
        </w:tc>
      </w:tr>
      <w:tr w:rsidR="00BC605C" w:rsidRPr="00533667" w14:paraId="25524A53" w14:textId="77777777" w:rsidTr="00777703">
        <w:trPr>
          <w:trHeight w:val="3005"/>
        </w:trPr>
        <w:tc>
          <w:tcPr>
            <w:tcW w:w="9468" w:type="dxa"/>
            <w:shd w:val="clear" w:color="auto" w:fill="auto"/>
          </w:tcPr>
          <w:p w14:paraId="768D49BA" w14:textId="7B0CDF37" w:rsidR="004D5F16" w:rsidRPr="00BC605C" w:rsidRDefault="00896D5C" w:rsidP="00896D5C">
            <w:pPr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2"/>
          </w:p>
        </w:tc>
      </w:tr>
    </w:tbl>
    <w:p w14:paraId="710A58EB" w14:textId="77777777" w:rsidR="00EB28F9" w:rsidRDefault="00EB28F9"/>
    <w:p w14:paraId="72AEB615" w14:textId="19718EFC" w:rsidR="00307A32" w:rsidRPr="00896D5C" w:rsidRDefault="00307A32" w:rsidP="00896D5C">
      <w:pPr>
        <w:jc w:val="both"/>
        <w:rPr>
          <w:b/>
          <w:bCs/>
          <w:u w:val="single"/>
        </w:rPr>
      </w:pPr>
      <w:r w:rsidRPr="00896D5C">
        <w:rPr>
          <w:b/>
          <w:bCs/>
          <w:u w:val="single"/>
        </w:rPr>
        <w:t>Élément</w:t>
      </w:r>
      <w:r w:rsidR="00F250D4" w:rsidRPr="00896D5C">
        <w:rPr>
          <w:b/>
          <w:bCs/>
          <w:u w:val="single"/>
        </w:rPr>
        <w:t>s</w:t>
      </w:r>
      <w:r w:rsidRPr="00896D5C">
        <w:rPr>
          <w:b/>
          <w:bCs/>
          <w:u w:val="single"/>
        </w:rPr>
        <w:t xml:space="preserve"> à fournir</w:t>
      </w:r>
      <w:r w:rsidR="00F011C3" w:rsidRPr="00896D5C">
        <w:rPr>
          <w:b/>
          <w:bCs/>
          <w:u w:val="single"/>
        </w:rPr>
        <w:t> </w:t>
      </w:r>
    </w:p>
    <w:p w14:paraId="3DD47C4A" w14:textId="77777777" w:rsidR="00896D5C" w:rsidRDefault="00896D5C" w:rsidP="00896D5C">
      <w:pPr>
        <w:pStyle w:val="Paragraphedeliste"/>
        <w:tabs>
          <w:tab w:val="left" w:pos="360"/>
        </w:tabs>
        <w:ind w:left="360"/>
        <w:jc w:val="both"/>
      </w:pPr>
    </w:p>
    <w:p w14:paraId="681C8798" w14:textId="1BB0F934" w:rsidR="00D00DDB" w:rsidRDefault="00D00DDB" w:rsidP="00C64041">
      <w:pPr>
        <w:pStyle w:val="Paragraphedeliste"/>
        <w:numPr>
          <w:ilvl w:val="0"/>
          <w:numId w:val="3"/>
        </w:numPr>
        <w:tabs>
          <w:tab w:val="left" w:pos="360"/>
        </w:tabs>
        <w:ind w:left="360"/>
        <w:jc w:val="both"/>
      </w:pPr>
      <w:r>
        <w:t>Numéro d’entreprise du Québec (NEQ)</w:t>
      </w:r>
    </w:p>
    <w:p w14:paraId="71752C97" w14:textId="6F54FCF4" w:rsidR="00307A32" w:rsidRDefault="00307A32" w:rsidP="00C64041">
      <w:pPr>
        <w:pStyle w:val="Paragraphedeliste"/>
        <w:numPr>
          <w:ilvl w:val="0"/>
          <w:numId w:val="3"/>
        </w:numPr>
        <w:tabs>
          <w:tab w:val="left" w:pos="360"/>
        </w:tabs>
        <w:ind w:left="360"/>
        <w:jc w:val="both"/>
      </w:pPr>
      <w:r>
        <w:t>États financier</w:t>
      </w:r>
      <w:r w:rsidR="00497A4D">
        <w:t>s</w:t>
      </w:r>
      <w:r>
        <w:t xml:space="preserve"> historique</w:t>
      </w:r>
      <w:r w:rsidR="00497A4D">
        <w:t>s,</w:t>
      </w:r>
      <w:r>
        <w:t xml:space="preserve"> s’il y a lieu</w:t>
      </w:r>
    </w:p>
    <w:p w14:paraId="432777D8" w14:textId="2A791E45" w:rsidR="00350F25" w:rsidRDefault="00307A32" w:rsidP="00C64041">
      <w:pPr>
        <w:pStyle w:val="Paragraphedeliste"/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Budget </w:t>
      </w:r>
      <w:r w:rsidR="0018269D">
        <w:t>prévisionnel de l’événement pour lequel vous faite</w:t>
      </w:r>
      <w:r w:rsidR="00497A4D">
        <w:t>s</w:t>
      </w:r>
      <w:r w:rsidR="0018269D">
        <w:t xml:space="preserve"> une demande</w:t>
      </w:r>
    </w:p>
    <w:p w14:paraId="158D6D85" w14:textId="175E3AD9" w:rsidR="001E208D" w:rsidRDefault="001E208D" w:rsidP="00C64041">
      <w:pPr>
        <w:pStyle w:val="Paragraphedeliste"/>
        <w:numPr>
          <w:ilvl w:val="0"/>
          <w:numId w:val="3"/>
        </w:numPr>
        <w:tabs>
          <w:tab w:val="left" w:pos="360"/>
        </w:tabs>
        <w:ind w:left="360"/>
        <w:jc w:val="both"/>
      </w:pPr>
      <w:r>
        <w:t>Copie des autres demandes de subvention que vous avez déposé</w:t>
      </w:r>
      <w:r w:rsidR="004D0E59">
        <w:t>e</w:t>
      </w:r>
      <w:r w:rsidR="005244AA">
        <w:t>s</w:t>
      </w:r>
      <w:r w:rsidR="009C384C">
        <w:t>.</w:t>
      </w:r>
    </w:p>
    <w:p w14:paraId="3F38A3D4" w14:textId="77777777" w:rsidR="00720CF8" w:rsidRDefault="00720CF8">
      <w:pPr>
        <w:rPr>
          <w:u w:val="single"/>
        </w:rPr>
      </w:pPr>
    </w:p>
    <w:p w14:paraId="3F38A3D9" w14:textId="77777777" w:rsidR="007838F0" w:rsidRDefault="007838F0">
      <w:pPr>
        <w:rPr>
          <w:u w:val="single"/>
        </w:rPr>
      </w:pPr>
    </w:p>
    <w:p w14:paraId="2F043950" w14:textId="338D7308" w:rsidR="00ED3674" w:rsidRDefault="00ED3674" w:rsidP="24E4FA39">
      <w:pPr>
        <w:jc w:val="both"/>
        <w:rPr>
          <w:b/>
          <w:bCs/>
        </w:rPr>
      </w:pPr>
      <w:r w:rsidRPr="00ED3674">
        <w:rPr>
          <w:b/>
          <w:bCs/>
        </w:rPr>
        <w:t xml:space="preserve">Pour soumettre votre projet, </w:t>
      </w:r>
      <w:r w:rsidR="008C2371">
        <w:rPr>
          <w:b/>
          <w:bCs/>
        </w:rPr>
        <w:t>envoyez votre</w:t>
      </w:r>
      <w:r w:rsidR="00EE48EB" w:rsidRPr="00ED3674">
        <w:rPr>
          <w:b/>
          <w:bCs/>
        </w:rPr>
        <w:t xml:space="preserve"> formulaire complété </w:t>
      </w:r>
      <w:r w:rsidRPr="00ED3674">
        <w:rPr>
          <w:b/>
          <w:bCs/>
        </w:rPr>
        <w:t>en version PDF par courriel</w:t>
      </w:r>
      <w:r w:rsidR="00966C3D">
        <w:rPr>
          <w:b/>
          <w:bCs/>
        </w:rPr>
        <w:t>, d’ici le 22 mars 2024,</w:t>
      </w:r>
      <w:r w:rsidRPr="00ED3674">
        <w:rPr>
          <w:b/>
          <w:bCs/>
        </w:rPr>
        <w:t xml:space="preserve"> à l’adresse : </w:t>
      </w:r>
      <w:hyperlink r:id="rId13" w:history="1">
        <w:r w:rsidRPr="00ED3674">
          <w:rPr>
            <w:rStyle w:val="Lienhypertexte"/>
            <w:b/>
            <w:bCs/>
          </w:rPr>
          <w:t>m.perrier@cldal.com</w:t>
        </w:r>
      </w:hyperlink>
      <w:r w:rsidRPr="00ED3674">
        <w:rPr>
          <w:b/>
          <w:bCs/>
        </w:rPr>
        <w:t xml:space="preserve">. </w:t>
      </w:r>
    </w:p>
    <w:p w14:paraId="2E261F38" w14:textId="77777777" w:rsidR="00ED3674" w:rsidRPr="00ED3674" w:rsidRDefault="00ED3674" w:rsidP="24E4FA39">
      <w:pPr>
        <w:jc w:val="both"/>
        <w:rPr>
          <w:b/>
          <w:bCs/>
        </w:rPr>
      </w:pPr>
    </w:p>
    <w:p w14:paraId="55DFFD9D" w14:textId="7AC171E9" w:rsidR="00257B82" w:rsidRPr="00257B82" w:rsidRDefault="00460694" w:rsidP="24E4FA39">
      <w:pPr>
        <w:jc w:val="both"/>
        <w:rPr>
          <w:b/>
          <w:bCs/>
        </w:rPr>
      </w:pPr>
      <w:r w:rsidRPr="24E4FA39">
        <w:rPr>
          <w:b/>
          <w:bCs/>
        </w:rPr>
        <w:t>En fonction de vos réponses</w:t>
      </w:r>
      <w:r w:rsidR="00D7704F" w:rsidRPr="24E4FA39">
        <w:rPr>
          <w:b/>
          <w:bCs/>
        </w:rPr>
        <w:t xml:space="preserve"> et des disponibilités financière</w:t>
      </w:r>
      <w:r w:rsidR="00257B82" w:rsidRPr="24E4FA39">
        <w:rPr>
          <w:b/>
          <w:bCs/>
        </w:rPr>
        <w:t>s</w:t>
      </w:r>
      <w:r w:rsidR="00D7704F" w:rsidRPr="24E4FA39">
        <w:rPr>
          <w:b/>
          <w:bCs/>
        </w:rPr>
        <w:t xml:space="preserve">, </w:t>
      </w:r>
      <w:r w:rsidR="00257B82" w:rsidRPr="24E4FA39">
        <w:rPr>
          <w:b/>
          <w:bCs/>
        </w:rPr>
        <w:t xml:space="preserve">le comité de sélection fera </w:t>
      </w:r>
      <w:r w:rsidRPr="24E4FA39">
        <w:rPr>
          <w:b/>
          <w:bCs/>
        </w:rPr>
        <w:t xml:space="preserve">une proposition de contribution </w:t>
      </w:r>
      <w:r w:rsidR="00257B82" w:rsidRPr="24E4FA39">
        <w:rPr>
          <w:b/>
          <w:bCs/>
        </w:rPr>
        <w:t xml:space="preserve">aux </w:t>
      </w:r>
      <w:r w:rsidRPr="24E4FA39">
        <w:rPr>
          <w:b/>
          <w:bCs/>
        </w:rPr>
        <w:t>événement</w:t>
      </w:r>
      <w:r w:rsidR="00257B82" w:rsidRPr="24E4FA39">
        <w:rPr>
          <w:b/>
          <w:bCs/>
        </w:rPr>
        <w:t xml:space="preserve">s </w:t>
      </w:r>
      <w:r w:rsidR="00896D5C" w:rsidRPr="24E4FA39">
        <w:rPr>
          <w:b/>
          <w:bCs/>
        </w:rPr>
        <w:t xml:space="preserve">qui seront </w:t>
      </w:r>
      <w:r w:rsidR="00257B82" w:rsidRPr="24E4FA39">
        <w:rPr>
          <w:b/>
          <w:bCs/>
        </w:rPr>
        <w:t>retenus</w:t>
      </w:r>
      <w:r w:rsidRPr="24E4FA39">
        <w:rPr>
          <w:b/>
          <w:bCs/>
        </w:rPr>
        <w:t>.</w:t>
      </w:r>
      <w:r w:rsidR="1AE169F5" w:rsidRPr="24E4FA39">
        <w:rPr>
          <w:b/>
          <w:bCs/>
        </w:rPr>
        <w:t xml:space="preserve"> </w:t>
      </w:r>
      <w:r w:rsidR="6CA20C47" w:rsidRPr="24E4FA39">
        <w:rPr>
          <w:b/>
          <w:bCs/>
        </w:rPr>
        <w:t xml:space="preserve">Les entreprises et organismes seront contactés </w:t>
      </w:r>
      <w:r w:rsidR="7FEC15A6" w:rsidRPr="24E4FA39">
        <w:rPr>
          <w:b/>
          <w:bCs/>
        </w:rPr>
        <w:t xml:space="preserve">au maximum </w:t>
      </w:r>
      <w:r w:rsidR="6CA20C47" w:rsidRPr="24E4FA39">
        <w:rPr>
          <w:b/>
          <w:bCs/>
        </w:rPr>
        <w:t>le 8 avril 2024.</w:t>
      </w:r>
    </w:p>
    <w:p w14:paraId="25EF2548" w14:textId="5E0D1D13" w:rsidR="00257B82" w:rsidRPr="00257B82" w:rsidRDefault="00257B82">
      <w:pPr>
        <w:rPr>
          <w:b/>
          <w:bCs/>
        </w:rPr>
      </w:pPr>
    </w:p>
    <w:p w14:paraId="582158EB" w14:textId="77777777" w:rsidR="00F36666" w:rsidRDefault="00F36666"/>
    <w:p w14:paraId="15CCD314" w14:textId="77777777" w:rsidR="00F36666" w:rsidRDefault="00F3666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84"/>
        <w:gridCol w:w="1258"/>
        <w:gridCol w:w="3473"/>
      </w:tblGrid>
      <w:tr w:rsidR="001C26C1" w14:paraId="3F38A3EB" w14:textId="77777777" w:rsidTr="000B7082">
        <w:tc>
          <w:tcPr>
            <w:tcW w:w="2268" w:type="dxa"/>
          </w:tcPr>
          <w:p w14:paraId="3F38A3E7" w14:textId="77777777" w:rsidR="001C26C1" w:rsidRPr="000278F2" w:rsidRDefault="001C26C1" w:rsidP="001C4DA5">
            <w:pPr>
              <w:rPr>
                <w:b/>
              </w:rPr>
            </w:pPr>
            <w:r w:rsidRPr="000278F2">
              <w:rPr>
                <w:b/>
              </w:rPr>
              <w:t>Date de la demande 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38A3E8" w14:textId="7A0688B2" w:rsidR="001C26C1" w:rsidRDefault="001C26C1" w:rsidP="001C4DA5"/>
        </w:tc>
        <w:tc>
          <w:tcPr>
            <w:tcW w:w="1260" w:type="dxa"/>
          </w:tcPr>
          <w:p w14:paraId="3F38A3E9" w14:textId="77777777" w:rsidR="001C26C1" w:rsidRDefault="001C26C1" w:rsidP="001C4DA5">
            <w:r>
              <w:t>Signature :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3F38A3EA" w14:textId="77777777" w:rsidR="001C26C1" w:rsidRDefault="001C26C1" w:rsidP="001C4DA5"/>
        </w:tc>
      </w:tr>
    </w:tbl>
    <w:p w14:paraId="3F38A3EC" w14:textId="77777777" w:rsidR="00720CF8" w:rsidRDefault="00720CF8"/>
    <w:sectPr w:rsidR="00720CF8" w:rsidSect="00061458">
      <w:headerReference w:type="default" r:id="rId14"/>
      <w:footerReference w:type="default" r:id="rId15"/>
      <w:pgSz w:w="12240" w:h="15840" w:code="1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DEB3" w14:textId="77777777" w:rsidR="00061458" w:rsidRDefault="00061458" w:rsidP="00804A83">
      <w:r>
        <w:separator/>
      </w:r>
    </w:p>
  </w:endnote>
  <w:endnote w:type="continuationSeparator" w:id="0">
    <w:p w14:paraId="3C4110F3" w14:textId="77777777" w:rsidR="00061458" w:rsidRDefault="00061458" w:rsidP="00804A83">
      <w:r>
        <w:continuationSeparator/>
      </w:r>
    </w:p>
  </w:endnote>
  <w:endnote w:type="continuationNotice" w:id="1">
    <w:p w14:paraId="10627DB3" w14:textId="77777777" w:rsidR="00061458" w:rsidRDefault="0006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BD9C" w14:textId="12CEDA19" w:rsidR="0072073B" w:rsidRPr="000810BC" w:rsidRDefault="000810BC" w:rsidP="000810BC">
    <w:pPr>
      <w:pStyle w:val="Pieddepage"/>
      <w:jc w:val="right"/>
      <w:rPr>
        <w:caps/>
      </w:rPr>
    </w:pPr>
    <w:r w:rsidRPr="000810BC">
      <w:rPr>
        <w:caps/>
      </w:rPr>
      <w:fldChar w:fldCharType="begin"/>
    </w:r>
    <w:r w:rsidRPr="000810BC">
      <w:rPr>
        <w:caps/>
      </w:rPr>
      <w:instrText>PAGE   \* MERGEFORMAT</w:instrText>
    </w:r>
    <w:r w:rsidRPr="000810BC">
      <w:rPr>
        <w:caps/>
      </w:rPr>
      <w:fldChar w:fldCharType="separate"/>
    </w:r>
    <w:r w:rsidRPr="000810BC">
      <w:rPr>
        <w:caps/>
        <w:lang w:val="fr-FR"/>
      </w:rPr>
      <w:t>2</w:t>
    </w:r>
    <w:r w:rsidRPr="000810BC">
      <w:rPr>
        <w: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9F47" w14:textId="77777777" w:rsidR="000B57F5" w:rsidRPr="000810BC" w:rsidRDefault="000B57F5" w:rsidP="000810BC">
    <w:pPr>
      <w:pStyle w:val="Pieddepage"/>
      <w:jc w:val="right"/>
      <w:rPr>
        <w:caps/>
      </w:rPr>
    </w:pPr>
    <w:r w:rsidRPr="000810BC">
      <w:rPr>
        <w:caps/>
      </w:rPr>
      <w:fldChar w:fldCharType="begin"/>
    </w:r>
    <w:r w:rsidRPr="000810BC">
      <w:rPr>
        <w:caps/>
      </w:rPr>
      <w:instrText>PAGE   \* MERGEFORMAT</w:instrText>
    </w:r>
    <w:r w:rsidRPr="000810BC">
      <w:rPr>
        <w:caps/>
      </w:rPr>
      <w:fldChar w:fldCharType="separate"/>
    </w:r>
    <w:r w:rsidRPr="000810BC">
      <w:rPr>
        <w:caps/>
        <w:lang w:val="fr-FR"/>
      </w:rPr>
      <w:t>2</w:t>
    </w:r>
    <w:r w:rsidRPr="000810BC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482A" w14:textId="77777777" w:rsidR="00061458" w:rsidRDefault="00061458" w:rsidP="00804A83">
      <w:r>
        <w:separator/>
      </w:r>
    </w:p>
  </w:footnote>
  <w:footnote w:type="continuationSeparator" w:id="0">
    <w:p w14:paraId="326CD336" w14:textId="77777777" w:rsidR="00061458" w:rsidRDefault="00061458" w:rsidP="00804A83">
      <w:r>
        <w:continuationSeparator/>
      </w:r>
    </w:p>
  </w:footnote>
  <w:footnote w:type="continuationNotice" w:id="1">
    <w:p w14:paraId="69C411A8" w14:textId="77777777" w:rsidR="00061458" w:rsidRDefault="00061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6507" w14:textId="40F9D7AC" w:rsidR="00100245" w:rsidRDefault="00897D21" w:rsidP="00897D21">
    <w:pPr>
      <w:pStyle w:val="En-tte"/>
      <w:jc w:val="center"/>
    </w:pPr>
    <w:r>
      <w:rPr>
        <w:noProof/>
      </w:rPr>
      <w:drawing>
        <wp:inline distT="0" distB="0" distL="0" distR="0" wp14:anchorId="4BD3B268" wp14:editId="58AEA03E">
          <wp:extent cx="1833314" cy="504749"/>
          <wp:effectExtent l="0" t="0" r="0" b="0"/>
          <wp:docPr id="978141742" name="Picture 978141742" descr="Une image contenant Police, Graphique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141742" name="Image 2" descr="Une image contenant Police, Graphique, text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07" cy="519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7A406" w14:textId="77777777" w:rsidR="001379EC" w:rsidRDefault="001379EC" w:rsidP="00897D21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417E" w14:textId="05605EAF" w:rsidR="000B57F5" w:rsidRDefault="000B57F5" w:rsidP="00897D21">
    <w:pPr>
      <w:pStyle w:val="En-tte"/>
      <w:jc w:val="center"/>
    </w:pPr>
  </w:p>
  <w:p w14:paraId="1CF848A8" w14:textId="77777777" w:rsidR="000B57F5" w:rsidRDefault="000B57F5" w:rsidP="00897D2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78C"/>
    <w:multiLevelType w:val="hybridMultilevel"/>
    <w:tmpl w:val="B3EE26B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17CA"/>
    <w:multiLevelType w:val="hybridMultilevel"/>
    <w:tmpl w:val="CC5800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0940"/>
    <w:multiLevelType w:val="hybridMultilevel"/>
    <w:tmpl w:val="3A82F6BE"/>
    <w:lvl w:ilvl="0" w:tplc="7F44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D0509"/>
    <w:multiLevelType w:val="hybridMultilevel"/>
    <w:tmpl w:val="8E6E78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7703D"/>
    <w:multiLevelType w:val="hybridMultilevel"/>
    <w:tmpl w:val="6494F2F4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993A7A"/>
    <w:multiLevelType w:val="hybridMultilevel"/>
    <w:tmpl w:val="5F606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973">
    <w:abstractNumId w:val="2"/>
  </w:num>
  <w:num w:numId="2" w16cid:durableId="499468012">
    <w:abstractNumId w:val="0"/>
  </w:num>
  <w:num w:numId="3" w16cid:durableId="1523544109">
    <w:abstractNumId w:val="1"/>
  </w:num>
  <w:num w:numId="4" w16cid:durableId="1628201165">
    <w:abstractNumId w:val="5"/>
  </w:num>
  <w:num w:numId="5" w16cid:durableId="1976983767">
    <w:abstractNumId w:val="4"/>
  </w:num>
  <w:num w:numId="6" w16cid:durableId="656806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65"/>
    <w:rsid w:val="00006406"/>
    <w:rsid w:val="0000680A"/>
    <w:rsid w:val="00011C1F"/>
    <w:rsid w:val="00020C70"/>
    <w:rsid w:val="000278F2"/>
    <w:rsid w:val="00031358"/>
    <w:rsid w:val="000317DD"/>
    <w:rsid w:val="00037738"/>
    <w:rsid w:val="00054111"/>
    <w:rsid w:val="00061458"/>
    <w:rsid w:val="00061994"/>
    <w:rsid w:val="0007547F"/>
    <w:rsid w:val="000810BC"/>
    <w:rsid w:val="000B142F"/>
    <w:rsid w:val="000B57F5"/>
    <w:rsid w:val="000B7082"/>
    <w:rsid w:val="000C3E17"/>
    <w:rsid w:val="000D72FA"/>
    <w:rsid w:val="000E1064"/>
    <w:rsid w:val="000F030A"/>
    <w:rsid w:val="000F2F1C"/>
    <w:rsid w:val="000F313E"/>
    <w:rsid w:val="00100245"/>
    <w:rsid w:val="00107330"/>
    <w:rsid w:val="0011008F"/>
    <w:rsid w:val="0011225B"/>
    <w:rsid w:val="00127A0B"/>
    <w:rsid w:val="00132038"/>
    <w:rsid w:val="001330C6"/>
    <w:rsid w:val="001379EC"/>
    <w:rsid w:val="00153FD8"/>
    <w:rsid w:val="00157D68"/>
    <w:rsid w:val="00161D01"/>
    <w:rsid w:val="001631A0"/>
    <w:rsid w:val="00165D8A"/>
    <w:rsid w:val="00166D41"/>
    <w:rsid w:val="00174F7E"/>
    <w:rsid w:val="0018269D"/>
    <w:rsid w:val="001C26C1"/>
    <w:rsid w:val="001C2BB6"/>
    <w:rsid w:val="001C4DA5"/>
    <w:rsid w:val="001D2EF9"/>
    <w:rsid w:val="001E0976"/>
    <w:rsid w:val="001E208D"/>
    <w:rsid w:val="001E6545"/>
    <w:rsid w:val="00206F18"/>
    <w:rsid w:val="002277B0"/>
    <w:rsid w:val="00245C38"/>
    <w:rsid w:val="00250E50"/>
    <w:rsid w:val="00257B82"/>
    <w:rsid w:val="00264CA4"/>
    <w:rsid w:val="00281A8E"/>
    <w:rsid w:val="002A3E4D"/>
    <w:rsid w:val="002A627E"/>
    <w:rsid w:val="002A6D5A"/>
    <w:rsid w:val="002C294E"/>
    <w:rsid w:val="002D08CD"/>
    <w:rsid w:val="002D70B6"/>
    <w:rsid w:val="002E082A"/>
    <w:rsid w:val="002E67D3"/>
    <w:rsid w:val="003063F0"/>
    <w:rsid w:val="00307A32"/>
    <w:rsid w:val="00323995"/>
    <w:rsid w:val="003379F4"/>
    <w:rsid w:val="00350F25"/>
    <w:rsid w:val="00371708"/>
    <w:rsid w:val="0037263A"/>
    <w:rsid w:val="0038407C"/>
    <w:rsid w:val="003874E3"/>
    <w:rsid w:val="003876D0"/>
    <w:rsid w:val="00392B07"/>
    <w:rsid w:val="00395DDA"/>
    <w:rsid w:val="003B117F"/>
    <w:rsid w:val="003C72C7"/>
    <w:rsid w:val="003D0332"/>
    <w:rsid w:val="003D06F6"/>
    <w:rsid w:val="003F6B21"/>
    <w:rsid w:val="004027D2"/>
    <w:rsid w:val="00402ABE"/>
    <w:rsid w:val="004050B3"/>
    <w:rsid w:val="00420FB2"/>
    <w:rsid w:val="004219F0"/>
    <w:rsid w:val="004260EB"/>
    <w:rsid w:val="00433810"/>
    <w:rsid w:val="00440FCB"/>
    <w:rsid w:val="00446096"/>
    <w:rsid w:val="004471F9"/>
    <w:rsid w:val="00451606"/>
    <w:rsid w:val="004546EC"/>
    <w:rsid w:val="00460694"/>
    <w:rsid w:val="00464EB6"/>
    <w:rsid w:val="00473A94"/>
    <w:rsid w:val="004776CD"/>
    <w:rsid w:val="00484FDB"/>
    <w:rsid w:val="004947CA"/>
    <w:rsid w:val="00495248"/>
    <w:rsid w:val="00497A4D"/>
    <w:rsid w:val="004A0E34"/>
    <w:rsid w:val="004D0522"/>
    <w:rsid w:val="004D0E59"/>
    <w:rsid w:val="004D4688"/>
    <w:rsid w:val="004D5F16"/>
    <w:rsid w:val="004F0DC4"/>
    <w:rsid w:val="0050032E"/>
    <w:rsid w:val="00512166"/>
    <w:rsid w:val="00516996"/>
    <w:rsid w:val="00516DBF"/>
    <w:rsid w:val="005244AA"/>
    <w:rsid w:val="00524872"/>
    <w:rsid w:val="00533667"/>
    <w:rsid w:val="00550FA6"/>
    <w:rsid w:val="00552F37"/>
    <w:rsid w:val="00562C20"/>
    <w:rsid w:val="005809BD"/>
    <w:rsid w:val="005917AC"/>
    <w:rsid w:val="005A2A7F"/>
    <w:rsid w:val="005C0994"/>
    <w:rsid w:val="005C1528"/>
    <w:rsid w:val="005C1BDB"/>
    <w:rsid w:val="005D74D4"/>
    <w:rsid w:val="005E257B"/>
    <w:rsid w:val="005E3C56"/>
    <w:rsid w:val="005F24A1"/>
    <w:rsid w:val="0060113B"/>
    <w:rsid w:val="00603D20"/>
    <w:rsid w:val="006056D7"/>
    <w:rsid w:val="00605FB8"/>
    <w:rsid w:val="006103AA"/>
    <w:rsid w:val="00610814"/>
    <w:rsid w:val="0061636A"/>
    <w:rsid w:val="00616AF4"/>
    <w:rsid w:val="00621FBE"/>
    <w:rsid w:val="00624FB2"/>
    <w:rsid w:val="00627FCB"/>
    <w:rsid w:val="00636465"/>
    <w:rsid w:val="006409D5"/>
    <w:rsid w:val="00642E2B"/>
    <w:rsid w:val="00643D31"/>
    <w:rsid w:val="00647459"/>
    <w:rsid w:val="00661AA5"/>
    <w:rsid w:val="00665057"/>
    <w:rsid w:val="00666E5E"/>
    <w:rsid w:val="006721A5"/>
    <w:rsid w:val="00685764"/>
    <w:rsid w:val="00686DC2"/>
    <w:rsid w:val="006930D5"/>
    <w:rsid w:val="006A6EB6"/>
    <w:rsid w:val="006B1417"/>
    <w:rsid w:val="006D144A"/>
    <w:rsid w:val="006F77FE"/>
    <w:rsid w:val="0070499F"/>
    <w:rsid w:val="00704F08"/>
    <w:rsid w:val="007066BD"/>
    <w:rsid w:val="00720217"/>
    <w:rsid w:val="0072073B"/>
    <w:rsid w:val="00720CF8"/>
    <w:rsid w:val="00720F54"/>
    <w:rsid w:val="007569CF"/>
    <w:rsid w:val="007775D9"/>
    <w:rsid w:val="00777703"/>
    <w:rsid w:val="007838F0"/>
    <w:rsid w:val="00785BFF"/>
    <w:rsid w:val="007A03C4"/>
    <w:rsid w:val="007A0A60"/>
    <w:rsid w:val="007A58A7"/>
    <w:rsid w:val="007B4E55"/>
    <w:rsid w:val="007D5640"/>
    <w:rsid w:val="007D62DD"/>
    <w:rsid w:val="007E75F2"/>
    <w:rsid w:val="007F2A9A"/>
    <w:rsid w:val="007F33A2"/>
    <w:rsid w:val="007F3608"/>
    <w:rsid w:val="007F77F4"/>
    <w:rsid w:val="00804A83"/>
    <w:rsid w:val="00805606"/>
    <w:rsid w:val="00822BA8"/>
    <w:rsid w:val="008350EA"/>
    <w:rsid w:val="00843097"/>
    <w:rsid w:val="00845A96"/>
    <w:rsid w:val="008472C3"/>
    <w:rsid w:val="00860084"/>
    <w:rsid w:val="00860B40"/>
    <w:rsid w:val="008714C4"/>
    <w:rsid w:val="00893C9E"/>
    <w:rsid w:val="00896D5C"/>
    <w:rsid w:val="00897D21"/>
    <w:rsid w:val="008A590C"/>
    <w:rsid w:val="008A7667"/>
    <w:rsid w:val="008B1538"/>
    <w:rsid w:val="008B1913"/>
    <w:rsid w:val="008B1FB0"/>
    <w:rsid w:val="008B3E53"/>
    <w:rsid w:val="008C2371"/>
    <w:rsid w:val="008C7AF2"/>
    <w:rsid w:val="008D5751"/>
    <w:rsid w:val="008E4210"/>
    <w:rsid w:val="008E5801"/>
    <w:rsid w:val="0090078C"/>
    <w:rsid w:val="00903A18"/>
    <w:rsid w:val="00903D60"/>
    <w:rsid w:val="00922552"/>
    <w:rsid w:val="009243C5"/>
    <w:rsid w:val="00936524"/>
    <w:rsid w:val="00944BD2"/>
    <w:rsid w:val="0094736B"/>
    <w:rsid w:val="00965F57"/>
    <w:rsid w:val="00966C3D"/>
    <w:rsid w:val="00980FBE"/>
    <w:rsid w:val="009838C9"/>
    <w:rsid w:val="00990C9E"/>
    <w:rsid w:val="00994075"/>
    <w:rsid w:val="009A52B5"/>
    <w:rsid w:val="009B62E8"/>
    <w:rsid w:val="009B6CDE"/>
    <w:rsid w:val="009C384C"/>
    <w:rsid w:val="009D4C15"/>
    <w:rsid w:val="009E070C"/>
    <w:rsid w:val="009F19E1"/>
    <w:rsid w:val="009F4F74"/>
    <w:rsid w:val="00A10AA8"/>
    <w:rsid w:val="00A128C2"/>
    <w:rsid w:val="00A328B5"/>
    <w:rsid w:val="00A35F34"/>
    <w:rsid w:val="00A53621"/>
    <w:rsid w:val="00A56118"/>
    <w:rsid w:val="00A60CBA"/>
    <w:rsid w:val="00A61127"/>
    <w:rsid w:val="00A627D8"/>
    <w:rsid w:val="00A873B8"/>
    <w:rsid w:val="00AA58E3"/>
    <w:rsid w:val="00AA6748"/>
    <w:rsid w:val="00AB38C4"/>
    <w:rsid w:val="00AC3B98"/>
    <w:rsid w:val="00AC6A99"/>
    <w:rsid w:val="00AC7892"/>
    <w:rsid w:val="00AD2C47"/>
    <w:rsid w:val="00AD5032"/>
    <w:rsid w:val="00AE0E79"/>
    <w:rsid w:val="00AE36E4"/>
    <w:rsid w:val="00AE6EAF"/>
    <w:rsid w:val="00AF28E3"/>
    <w:rsid w:val="00AF5257"/>
    <w:rsid w:val="00AF54AD"/>
    <w:rsid w:val="00B03C48"/>
    <w:rsid w:val="00B07665"/>
    <w:rsid w:val="00B113D3"/>
    <w:rsid w:val="00B27D64"/>
    <w:rsid w:val="00B31CAE"/>
    <w:rsid w:val="00B37470"/>
    <w:rsid w:val="00B377F3"/>
    <w:rsid w:val="00B51AD2"/>
    <w:rsid w:val="00B60FFF"/>
    <w:rsid w:val="00B640F8"/>
    <w:rsid w:val="00B671EE"/>
    <w:rsid w:val="00B83026"/>
    <w:rsid w:val="00B90AAE"/>
    <w:rsid w:val="00B94C99"/>
    <w:rsid w:val="00B97FD3"/>
    <w:rsid w:val="00BA7B13"/>
    <w:rsid w:val="00BB0D85"/>
    <w:rsid w:val="00BC605C"/>
    <w:rsid w:val="00BD1B4A"/>
    <w:rsid w:val="00C018FA"/>
    <w:rsid w:val="00C04EB5"/>
    <w:rsid w:val="00C10FA5"/>
    <w:rsid w:val="00C345E8"/>
    <w:rsid w:val="00C40E00"/>
    <w:rsid w:val="00C4158E"/>
    <w:rsid w:val="00C444AE"/>
    <w:rsid w:val="00C64041"/>
    <w:rsid w:val="00C71BF5"/>
    <w:rsid w:val="00C828B0"/>
    <w:rsid w:val="00C969B1"/>
    <w:rsid w:val="00CA38F4"/>
    <w:rsid w:val="00CC1586"/>
    <w:rsid w:val="00CD2C05"/>
    <w:rsid w:val="00CD572B"/>
    <w:rsid w:val="00CF355F"/>
    <w:rsid w:val="00D00DDB"/>
    <w:rsid w:val="00D258DC"/>
    <w:rsid w:val="00D333A8"/>
    <w:rsid w:val="00D36B7D"/>
    <w:rsid w:val="00D5519D"/>
    <w:rsid w:val="00D72EA2"/>
    <w:rsid w:val="00D7704F"/>
    <w:rsid w:val="00D8245A"/>
    <w:rsid w:val="00DA1F10"/>
    <w:rsid w:val="00DA390D"/>
    <w:rsid w:val="00DA454C"/>
    <w:rsid w:val="00DC0C2D"/>
    <w:rsid w:val="00DC5B79"/>
    <w:rsid w:val="00DE02B6"/>
    <w:rsid w:val="00DE427E"/>
    <w:rsid w:val="00DF3BD8"/>
    <w:rsid w:val="00DF5E46"/>
    <w:rsid w:val="00E17857"/>
    <w:rsid w:val="00E3243D"/>
    <w:rsid w:val="00E35B28"/>
    <w:rsid w:val="00E463CE"/>
    <w:rsid w:val="00E66812"/>
    <w:rsid w:val="00E755C9"/>
    <w:rsid w:val="00E91A94"/>
    <w:rsid w:val="00EA5104"/>
    <w:rsid w:val="00EA54A4"/>
    <w:rsid w:val="00EA609B"/>
    <w:rsid w:val="00EB1EB9"/>
    <w:rsid w:val="00EB28F9"/>
    <w:rsid w:val="00ED3674"/>
    <w:rsid w:val="00EE48EB"/>
    <w:rsid w:val="00EE55DB"/>
    <w:rsid w:val="00EF27D2"/>
    <w:rsid w:val="00F011C3"/>
    <w:rsid w:val="00F250D4"/>
    <w:rsid w:val="00F36666"/>
    <w:rsid w:val="00F36FF3"/>
    <w:rsid w:val="00F5089D"/>
    <w:rsid w:val="00F52C81"/>
    <w:rsid w:val="00F60F04"/>
    <w:rsid w:val="00F60FD9"/>
    <w:rsid w:val="00F976FD"/>
    <w:rsid w:val="00FD1EF3"/>
    <w:rsid w:val="00FE321F"/>
    <w:rsid w:val="00FE7049"/>
    <w:rsid w:val="0B755AAF"/>
    <w:rsid w:val="14257B0D"/>
    <w:rsid w:val="15C90623"/>
    <w:rsid w:val="18903011"/>
    <w:rsid w:val="1AE169F5"/>
    <w:rsid w:val="2490C4CC"/>
    <w:rsid w:val="24E4FA39"/>
    <w:rsid w:val="2622DE1F"/>
    <w:rsid w:val="2BAA8BE8"/>
    <w:rsid w:val="3549E214"/>
    <w:rsid w:val="3590F47B"/>
    <w:rsid w:val="370A94D1"/>
    <w:rsid w:val="3AF34AAF"/>
    <w:rsid w:val="414CDD27"/>
    <w:rsid w:val="418C2FCE"/>
    <w:rsid w:val="489D8212"/>
    <w:rsid w:val="495C770E"/>
    <w:rsid w:val="5D24241F"/>
    <w:rsid w:val="6A7C6DC8"/>
    <w:rsid w:val="6C183E29"/>
    <w:rsid w:val="6CA20C47"/>
    <w:rsid w:val="6ED40FC2"/>
    <w:rsid w:val="777B8CA5"/>
    <w:rsid w:val="78C6DEE9"/>
    <w:rsid w:val="7FE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A391"/>
  <w15:docId w15:val="{413E77D0-94F1-4D28-B07F-0AB5C55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65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6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4A83"/>
  </w:style>
  <w:style w:type="paragraph" w:styleId="Pieddepage">
    <w:name w:val="footer"/>
    <w:basedOn w:val="Normal"/>
    <w:link w:val="PieddepageCar"/>
    <w:uiPriority w:val="99"/>
    <w:unhideWhenUsed/>
    <w:rsid w:val="00804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A83"/>
  </w:style>
  <w:style w:type="paragraph" w:styleId="Textedebulles">
    <w:name w:val="Balloon Text"/>
    <w:basedOn w:val="Normal"/>
    <w:link w:val="TextedebullesCar"/>
    <w:uiPriority w:val="99"/>
    <w:semiHidden/>
    <w:unhideWhenUsed/>
    <w:rsid w:val="002A3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E4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A58A7"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28B0"/>
    <w:rPr>
      <w:color w:val="666666"/>
    </w:rPr>
  </w:style>
  <w:style w:type="paragraph" w:customStyle="1" w:styleId="CLD">
    <w:name w:val="CLD"/>
    <w:basedOn w:val="Normal"/>
    <w:uiPriority w:val="1"/>
    <w:qFormat/>
    <w:rsid w:val="00B27D64"/>
    <w:pPr>
      <w:spacing w:before="120" w:after="280" w:line="360" w:lineRule="auto"/>
      <w:jc w:val="both"/>
    </w:pPr>
    <w:rPr>
      <w:rFonts w:ascii="Open Sans" w:hAnsi="Open Sans"/>
    </w:rPr>
  </w:style>
  <w:style w:type="paragraph" w:customStyle="1" w:styleId="xmsonormal">
    <w:name w:val="x_msonormal"/>
    <w:basedOn w:val="Normal"/>
    <w:rsid w:val="004050B3"/>
    <w:rPr>
      <w:rFonts w:ascii="Calibri" w:hAnsi="Calibri" w:cs="Calibri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ED3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perrier@cld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a57811-3517-4a97-b35d-beacaf5e7980">
      <Terms xmlns="http://schemas.microsoft.com/office/infopath/2007/PartnerControls"/>
    </lcf76f155ced4ddcb4097134ff3c332f>
    <TaxCatchAll xmlns="678a0dfd-55fc-4c25-a984-93719192d464" xsi:nil="true"/>
    <_ip_UnifiedCompliancePolicyUIAction xmlns="http://schemas.microsoft.com/sharepoint/v3" xsi:nil="true"/>
    <_ip_UnifiedCompliancePolicyProperties xmlns="http://schemas.microsoft.com/sharepoint/v3" xsi:nil="true"/>
    <MediaLengthInSeconds xmlns="63a57811-3517-4a97-b35d-beacaf5e7980" xsi:nil="true"/>
    <SharedWithUsers xmlns="678a0dfd-55fc-4c25-a984-93719192d464">
      <UserInfo>
        <DisplayName>Francine Thibault</DisplayName>
        <AccountId>21</AccountId>
        <AccountType/>
      </UserInfo>
      <UserInfo>
        <DisplayName>Myriam Perrier</DisplayName>
        <AccountId>12</AccountId>
        <AccountType/>
      </UserInfo>
      <UserInfo>
        <DisplayName>Frédéric Houle</DisplayName>
        <AccountId>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12F72EE1D764E92D5A29FDAE3AD82" ma:contentTypeVersion="20" ma:contentTypeDescription="Crée un document." ma:contentTypeScope="" ma:versionID="69995e45208fa8bce64ef1b15be3fc52">
  <xsd:schema xmlns:xsd="http://www.w3.org/2001/XMLSchema" xmlns:xs="http://www.w3.org/2001/XMLSchema" xmlns:p="http://schemas.microsoft.com/office/2006/metadata/properties" xmlns:ns1="http://schemas.microsoft.com/sharepoint/v3" xmlns:ns2="63a57811-3517-4a97-b35d-beacaf5e7980" xmlns:ns3="678a0dfd-55fc-4c25-a984-93719192d464" targetNamespace="http://schemas.microsoft.com/office/2006/metadata/properties" ma:root="true" ma:fieldsID="46d1d3a1db067d2e6a8e1c14a67debc7" ns1:_="" ns2:_="" ns3:_="">
    <xsd:import namespace="http://schemas.microsoft.com/sharepoint/v3"/>
    <xsd:import namespace="63a57811-3517-4a97-b35d-beacaf5e7980"/>
    <xsd:import namespace="678a0dfd-55fc-4c25-a984-93719192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7811-3517-4a97-b35d-beacaf5e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3a46538-be7c-4aba-8d54-89b813c18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0dfd-55fc-4c25-a984-93719192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d89c7b-58fe-4c67-bdd9-181c9bdddfbc}" ma:internalName="TaxCatchAll" ma:showField="CatchAllData" ma:web="678a0dfd-55fc-4c25-a984-93719192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271B0-5E96-49F1-AD10-01EFBA201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7B61B-26CE-4E58-A1DE-1A4837AD2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107B2-7A73-4AF4-A372-937072E78128}">
  <ds:schemaRefs>
    <ds:schemaRef ds:uri="http://schemas.microsoft.com/office/2006/metadata/properties"/>
    <ds:schemaRef ds:uri="http://schemas.microsoft.com/office/infopath/2007/PartnerControls"/>
    <ds:schemaRef ds:uri="63a57811-3517-4a97-b35d-beacaf5e7980"/>
    <ds:schemaRef ds:uri="678a0dfd-55fc-4c25-a984-93719192d46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B7FAB9-B868-4E20-B03C-C79E0360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a57811-3517-4a97-b35d-beacaf5e7980"/>
    <ds:schemaRef ds:uri="678a0dfd-55fc-4c25-a984-93719192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2630</Characters>
  <Application>Microsoft Office Word</Application>
  <DocSecurity>6</DocSecurity>
  <Lines>131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Myriam Perrier</cp:lastModifiedBy>
  <cp:revision>2</cp:revision>
  <cp:lastPrinted>2024-01-15T18:40:00Z</cp:lastPrinted>
  <dcterms:created xsi:type="dcterms:W3CDTF">2024-02-16T13:59:00Z</dcterms:created>
  <dcterms:modified xsi:type="dcterms:W3CDTF">2024-02-16T13:59:00Z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0x0101001E212F72EE1D764E92D5A29FDAE3AD82</vt:lpwstr>
  </property>
  <property fmtid="{D5CDD505-2E9C-101B-9397-08002B2CF9AE}" pid="3" name="Order">
    <vt:r8>2870600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